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CAC" w:rsidRPr="00E6686F" w:rsidRDefault="000076A6" w:rsidP="000076A6">
      <w:pPr>
        <w:jc w:val="center"/>
        <w:rPr>
          <w:rFonts w:ascii="Playfair Display" w:hAnsi="Playfair Display" w:cs="Times New Roman"/>
          <w:b/>
          <w:sz w:val="24"/>
        </w:rPr>
      </w:pPr>
      <w:r w:rsidRPr="00E6686F">
        <w:rPr>
          <w:rFonts w:ascii="Playfair Display" w:hAnsi="Playfair Display" w:cs="Times New Roman"/>
          <w:b/>
          <w:sz w:val="24"/>
        </w:rPr>
        <w:t>N O T I C E</w:t>
      </w:r>
    </w:p>
    <w:p w:rsidR="000076A6" w:rsidRDefault="000076A6" w:rsidP="000076A6">
      <w:pPr>
        <w:spacing w:after="0" w:line="240" w:lineRule="auto"/>
        <w:jc w:val="center"/>
        <w:rPr>
          <w:rFonts w:ascii="Times New Roman" w:hAnsi="Times New Roman" w:cs="Times New Roman"/>
          <w:b/>
          <w:sz w:val="24"/>
        </w:rPr>
      </w:pPr>
    </w:p>
    <w:p w:rsidR="000076A6" w:rsidRPr="00E6686F" w:rsidRDefault="00BF21FE" w:rsidP="000076A6">
      <w:pPr>
        <w:spacing w:after="0" w:line="240" w:lineRule="auto"/>
        <w:rPr>
          <w:rFonts w:ascii="Calluna" w:hAnsi="Calluna" w:cs="Times New Roman"/>
          <w:sz w:val="24"/>
          <w:szCs w:val="24"/>
        </w:rPr>
      </w:pPr>
      <w:r w:rsidRPr="00E6686F">
        <w:rPr>
          <w:rFonts w:ascii="Calluna" w:hAnsi="Calluna" w:cs="Times New Roman"/>
          <w:b/>
          <w:sz w:val="24"/>
          <w:szCs w:val="24"/>
          <w:u w:val="single"/>
        </w:rPr>
        <w:t>Barriere Construction Company</w:t>
      </w:r>
      <w:r w:rsidR="000076A6" w:rsidRPr="00E6686F">
        <w:rPr>
          <w:rFonts w:ascii="Calluna" w:hAnsi="Calluna" w:cs="Times New Roman"/>
          <w:sz w:val="24"/>
          <w:szCs w:val="24"/>
        </w:rPr>
        <w:t xml:space="preserve"> has been awarded a contract to rehabilitate </w:t>
      </w:r>
      <w:r w:rsidR="004035BE" w:rsidRPr="00E6686F">
        <w:rPr>
          <w:rFonts w:ascii="Calluna" w:hAnsi="Calluna" w:cs="Times New Roman"/>
          <w:b/>
          <w:sz w:val="24"/>
          <w:szCs w:val="24"/>
          <w:u w:val="single"/>
        </w:rPr>
        <w:t>Lexington Estates</w:t>
      </w:r>
      <w:r w:rsidR="000076A6" w:rsidRPr="00E6686F">
        <w:rPr>
          <w:rFonts w:ascii="Calluna" w:hAnsi="Calluna" w:cs="Times New Roman"/>
          <w:sz w:val="24"/>
          <w:szCs w:val="24"/>
        </w:rPr>
        <w:t xml:space="preserve"> by reconstructing the base and surfacing. This process will involve the following operations:</w:t>
      </w:r>
    </w:p>
    <w:p w:rsidR="000076A6" w:rsidRPr="00E6686F" w:rsidRDefault="000076A6" w:rsidP="000076A6">
      <w:pPr>
        <w:spacing w:after="0" w:line="240" w:lineRule="auto"/>
        <w:rPr>
          <w:rFonts w:ascii="Calluna" w:hAnsi="Calluna" w:cs="Times New Roman"/>
          <w:sz w:val="24"/>
          <w:szCs w:val="24"/>
        </w:rPr>
      </w:pPr>
    </w:p>
    <w:p w:rsidR="000076A6" w:rsidRPr="00E6686F" w:rsidRDefault="000076A6" w:rsidP="000076A6">
      <w:pPr>
        <w:spacing w:after="0" w:line="240" w:lineRule="auto"/>
        <w:rPr>
          <w:rFonts w:ascii="Calluna" w:hAnsi="Calluna" w:cs="Times New Roman"/>
          <w:sz w:val="24"/>
          <w:szCs w:val="24"/>
          <w:u w:val="single"/>
        </w:rPr>
      </w:pPr>
      <w:r w:rsidRPr="00E6686F">
        <w:rPr>
          <w:rFonts w:ascii="Calluna" w:hAnsi="Calluna" w:cs="Times New Roman"/>
          <w:sz w:val="24"/>
          <w:szCs w:val="24"/>
          <w:u w:val="single"/>
        </w:rPr>
        <w:t>Cold Planing</w:t>
      </w:r>
    </w:p>
    <w:p w:rsidR="000076A6" w:rsidRPr="00E6686F" w:rsidRDefault="000076A6" w:rsidP="000076A6">
      <w:pPr>
        <w:spacing w:after="0" w:line="240" w:lineRule="auto"/>
        <w:rPr>
          <w:rFonts w:ascii="Calluna" w:hAnsi="Calluna" w:cs="Times New Roman"/>
          <w:sz w:val="24"/>
          <w:szCs w:val="24"/>
        </w:rPr>
      </w:pPr>
    </w:p>
    <w:p w:rsidR="000076A6" w:rsidRPr="00E6686F" w:rsidRDefault="000076A6" w:rsidP="000076A6">
      <w:pPr>
        <w:spacing w:after="0" w:line="240" w:lineRule="auto"/>
        <w:rPr>
          <w:rFonts w:ascii="Calluna" w:hAnsi="Calluna" w:cs="Times New Roman"/>
          <w:sz w:val="24"/>
          <w:szCs w:val="24"/>
        </w:rPr>
      </w:pPr>
      <w:r w:rsidRPr="00E6686F">
        <w:rPr>
          <w:rFonts w:ascii="Calluna" w:hAnsi="Calluna" w:cs="Times New Roman"/>
          <w:sz w:val="24"/>
          <w:szCs w:val="24"/>
        </w:rPr>
        <w:t>In this operation, all or a portion of the existing asphalt surface will be removed and salvaged for recycling. This is done using a large grinding machine and should interfere with traffic only in the immediate vicinity of the operation, where flaggers will direct traffic. The resulting surface will be rough an</w:t>
      </w:r>
      <w:bookmarkStart w:id="0" w:name="_GoBack"/>
      <w:bookmarkEnd w:id="0"/>
      <w:r w:rsidRPr="00E6686F">
        <w:rPr>
          <w:rFonts w:ascii="Calluna" w:hAnsi="Calluna" w:cs="Times New Roman"/>
          <w:sz w:val="24"/>
          <w:szCs w:val="24"/>
        </w:rPr>
        <w:t>d somewhat dusty, but traffic should move normally, except for reduced speeds.</w:t>
      </w:r>
    </w:p>
    <w:p w:rsidR="000076A6" w:rsidRPr="00E6686F" w:rsidRDefault="000076A6" w:rsidP="000076A6">
      <w:pPr>
        <w:spacing w:after="0" w:line="240" w:lineRule="auto"/>
        <w:rPr>
          <w:rFonts w:ascii="Calluna" w:hAnsi="Calluna" w:cs="Times New Roman"/>
          <w:sz w:val="24"/>
          <w:szCs w:val="24"/>
        </w:rPr>
      </w:pPr>
    </w:p>
    <w:p w:rsidR="000076A6" w:rsidRPr="00E6686F" w:rsidRDefault="000076A6" w:rsidP="000076A6">
      <w:pPr>
        <w:spacing w:after="0" w:line="240" w:lineRule="auto"/>
        <w:rPr>
          <w:rFonts w:ascii="Calluna" w:hAnsi="Calluna" w:cs="Times New Roman"/>
          <w:sz w:val="24"/>
          <w:szCs w:val="24"/>
          <w:u w:val="single"/>
        </w:rPr>
      </w:pPr>
      <w:r w:rsidRPr="00E6686F">
        <w:rPr>
          <w:rFonts w:ascii="Calluna" w:hAnsi="Calluna" w:cs="Times New Roman"/>
          <w:sz w:val="24"/>
          <w:szCs w:val="24"/>
          <w:u w:val="single"/>
        </w:rPr>
        <w:t>Premixing</w:t>
      </w:r>
    </w:p>
    <w:p w:rsidR="000076A6" w:rsidRPr="00E6686F" w:rsidRDefault="000076A6" w:rsidP="000076A6">
      <w:pPr>
        <w:spacing w:after="0" w:line="240" w:lineRule="auto"/>
        <w:rPr>
          <w:rFonts w:ascii="Calluna" w:hAnsi="Calluna" w:cs="Times New Roman"/>
          <w:sz w:val="24"/>
          <w:szCs w:val="24"/>
          <w:u w:val="single"/>
        </w:rPr>
      </w:pPr>
    </w:p>
    <w:p w:rsidR="000076A6" w:rsidRPr="00E6686F" w:rsidRDefault="000076A6" w:rsidP="000076A6">
      <w:pPr>
        <w:spacing w:after="0" w:line="240" w:lineRule="auto"/>
        <w:rPr>
          <w:rFonts w:ascii="Calluna" w:hAnsi="Calluna" w:cs="Times New Roman"/>
          <w:sz w:val="24"/>
          <w:szCs w:val="24"/>
        </w:rPr>
      </w:pPr>
      <w:r w:rsidRPr="00E6686F">
        <w:rPr>
          <w:rFonts w:ascii="Calluna" w:hAnsi="Calluna" w:cs="Times New Roman"/>
          <w:sz w:val="24"/>
          <w:szCs w:val="24"/>
        </w:rPr>
        <w:t>In this operation the existing base and any remaining surfacing will be ground up and thoroughly mixed using a large machine. Again, traffic should be affected only in the immediate vicinity of the operation, where flaggers will direct traffic. There may be short delays at that point.</w:t>
      </w:r>
    </w:p>
    <w:p w:rsidR="000076A6" w:rsidRPr="00E6686F" w:rsidRDefault="000076A6" w:rsidP="000076A6">
      <w:pPr>
        <w:spacing w:after="0" w:line="240" w:lineRule="auto"/>
        <w:rPr>
          <w:rFonts w:ascii="Calluna" w:hAnsi="Calluna" w:cs="Times New Roman"/>
          <w:sz w:val="24"/>
          <w:szCs w:val="24"/>
        </w:rPr>
      </w:pPr>
    </w:p>
    <w:p w:rsidR="000076A6" w:rsidRPr="00E6686F" w:rsidRDefault="000076A6" w:rsidP="000076A6">
      <w:pPr>
        <w:spacing w:after="0" w:line="240" w:lineRule="auto"/>
        <w:rPr>
          <w:rFonts w:ascii="Calluna" w:hAnsi="Calluna" w:cs="Times New Roman"/>
          <w:sz w:val="24"/>
          <w:szCs w:val="24"/>
        </w:rPr>
      </w:pPr>
      <w:r w:rsidRPr="00E6686F">
        <w:rPr>
          <w:rFonts w:ascii="Calluna" w:hAnsi="Calluna" w:cs="Times New Roman"/>
          <w:sz w:val="24"/>
          <w:szCs w:val="24"/>
        </w:rPr>
        <w:t>However, if heavy rains occur during the premixing operation the street may become very muddy and, in some cases, impassable. The contract contains provisions for using aggregate (often the recycled surfacing obtained from cold planning) to restore and maintain traffic. However, it may take several hours to transport and place this material.</w:t>
      </w:r>
    </w:p>
    <w:p w:rsidR="000076A6" w:rsidRPr="00E6686F" w:rsidRDefault="000076A6" w:rsidP="000076A6">
      <w:pPr>
        <w:spacing w:after="0" w:line="240" w:lineRule="auto"/>
        <w:rPr>
          <w:rFonts w:ascii="Calluna" w:hAnsi="Calluna" w:cs="Times New Roman"/>
          <w:sz w:val="24"/>
          <w:szCs w:val="24"/>
        </w:rPr>
      </w:pPr>
    </w:p>
    <w:p w:rsidR="00F15500" w:rsidRPr="00E6686F" w:rsidRDefault="000076A6" w:rsidP="000076A6">
      <w:pPr>
        <w:spacing w:after="0" w:line="240" w:lineRule="auto"/>
        <w:rPr>
          <w:rFonts w:ascii="Calluna" w:hAnsi="Calluna" w:cs="Times New Roman"/>
          <w:sz w:val="24"/>
          <w:szCs w:val="24"/>
        </w:rPr>
      </w:pPr>
      <w:r w:rsidRPr="00E6686F">
        <w:rPr>
          <w:rFonts w:ascii="Calluna" w:hAnsi="Calluna" w:cs="Times New Roman"/>
          <w:sz w:val="24"/>
          <w:szCs w:val="24"/>
        </w:rPr>
        <w:t xml:space="preserve">Traffic over the street in a muddy condition makes it worse and increases the time to restore it to satisfactory condition. Your cooperation </w:t>
      </w:r>
      <w:r w:rsidR="00F15500" w:rsidRPr="00E6686F">
        <w:rPr>
          <w:rFonts w:ascii="Calluna" w:hAnsi="Calluna" w:cs="Times New Roman"/>
          <w:sz w:val="24"/>
          <w:szCs w:val="24"/>
        </w:rPr>
        <w:t xml:space="preserve">in minimizing traffic is requested.  </w:t>
      </w:r>
      <w:r w:rsidR="006F077B" w:rsidRPr="00E6686F">
        <w:rPr>
          <w:rFonts w:ascii="Calluna" w:hAnsi="Calluna" w:cs="Times New Roman"/>
          <w:sz w:val="24"/>
          <w:szCs w:val="24"/>
        </w:rPr>
        <w:t xml:space="preserve">Barriere Construction </w:t>
      </w:r>
      <w:r w:rsidR="004035BE" w:rsidRPr="00E6686F">
        <w:rPr>
          <w:rFonts w:ascii="Calluna" w:hAnsi="Calluna" w:cs="Times New Roman"/>
          <w:sz w:val="24"/>
          <w:szCs w:val="24"/>
        </w:rPr>
        <w:t xml:space="preserve">Company </w:t>
      </w:r>
      <w:r w:rsidR="00F15500" w:rsidRPr="00E6686F">
        <w:rPr>
          <w:rFonts w:ascii="Calluna" w:hAnsi="Calluna" w:cs="Times New Roman"/>
          <w:sz w:val="24"/>
          <w:szCs w:val="24"/>
        </w:rPr>
        <w:t>will do everything it can to maintain essential traffic.</w:t>
      </w:r>
    </w:p>
    <w:p w:rsidR="00F15500" w:rsidRPr="00E6686F" w:rsidRDefault="00F15500" w:rsidP="000076A6">
      <w:pPr>
        <w:spacing w:after="0" w:line="240" w:lineRule="auto"/>
        <w:rPr>
          <w:rFonts w:ascii="Calluna" w:hAnsi="Calluna" w:cs="Times New Roman"/>
          <w:sz w:val="24"/>
          <w:szCs w:val="24"/>
        </w:rPr>
      </w:pPr>
    </w:p>
    <w:p w:rsidR="00F15500" w:rsidRPr="00E6686F" w:rsidRDefault="00F15500" w:rsidP="000076A6">
      <w:pPr>
        <w:spacing w:after="0" w:line="240" w:lineRule="auto"/>
        <w:rPr>
          <w:rFonts w:ascii="Calluna" w:hAnsi="Calluna" w:cs="Times New Roman"/>
          <w:sz w:val="24"/>
          <w:szCs w:val="24"/>
          <w:u w:val="single"/>
        </w:rPr>
      </w:pPr>
      <w:r w:rsidRPr="00E6686F">
        <w:rPr>
          <w:rFonts w:ascii="Calluna" w:hAnsi="Calluna" w:cs="Times New Roman"/>
          <w:sz w:val="24"/>
          <w:szCs w:val="24"/>
          <w:u w:val="single"/>
        </w:rPr>
        <w:t>Cutting Soil Cement</w:t>
      </w:r>
    </w:p>
    <w:p w:rsidR="00F15500" w:rsidRPr="00E6686F" w:rsidRDefault="00F15500" w:rsidP="000076A6">
      <w:pPr>
        <w:spacing w:after="0" w:line="240" w:lineRule="auto"/>
        <w:rPr>
          <w:rFonts w:ascii="Calluna" w:hAnsi="Calluna" w:cs="Times New Roman"/>
          <w:sz w:val="24"/>
          <w:szCs w:val="24"/>
        </w:rPr>
      </w:pPr>
    </w:p>
    <w:p w:rsidR="00F15500" w:rsidRPr="00E6686F" w:rsidRDefault="00F15500" w:rsidP="000076A6">
      <w:pPr>
        <w:spacing w:after="0" w:line="240" w:lineRule="auto"/>
        <w:rPr>
          <w:rFonts w:ascii="Calluna" w:hAnsi="Calluna" w:cs="Times New Roman"/>
          <w:sz w:val="24"/>
          <w:szCs w:val="24"/>
        </w:rPr>
      </w:pPr>
      <w:r w:rsidRPr="00E6686F">
        <w:rPr>
          <w:rFonts w:ascii="Calluna" w:hAnsi="Calluna" w:cs="Times New Roman"/>
          <w:sz w:val="24"/>
          <w:szCs w:val="24"/>
        </w:rPr>
        <w:t xml:space="preserve">This operation will begin immediately after premixing. In this operation, Portland cement (a very fine grey or white powder) will be spread on the roadway and then mixed with the existing roadway using a large machine called a stabilizer. </w:t>
      </w:r>
      <w:r w:rsidRPr="00E6686F">
        <w:rPr>
          <w:rFonts w:ascii="Calluna" w:hAnsi="Calluna" w:cs="Times New Roman"/>
          <w:b/>
          <w:sz w:val="24"/>
          <w:szCs w:val="24"/>
          <w:u w:val="single"/>
        </w:rPr>
        <w:t>BECAUSE PORTLAND CEMENT MAY HARM AUTOMOBILES, THE STREET WILL BE CLOSED TO ALL TRAFFIC UNTIL THE CEMENT IS MIXED INTO THE SOIL.</w:t>
      </w:r>
      <w:r w:rsidRPr="00E6686F">
        <w:rPr>
          <w:rFonts w:ascii="Calluna" w:hAnsi="Calluna" w:cs="Times New Roman"/>
          <w:sz w:val="24"/>
          <w:szCs w:val="24"/>
        </w:rPr>
        <w:t xml:space="preserve">  </w:t>
      </w:r>
      <w:r w:rsidR="000076A6" w:rsidRPr="00E6686F">
        <w:rPr>
          <w:rFonts w:ascii="Calluna" w:hAnsi="Calluna" w:cs="Times New Roman"/>
          <w:sz w:val="24"/>
          <w:szCs w:val="24"/>
        </w:rPr>
        <w:t xml:space="preserve"> </w:t>
      </w:r>
      <w:r w:rsidRPr="00E6686F">
        <w:rPr>
          <w:rFonts w:ascii="Calluna" w:hAnsi="Calluna" w:cs="Times New Roman"/>
          <w:sz w:val="24"/>
          <w:szCs w:val="24"/>
        </w:rPr>
        <w:t>The street will be closed only in the immediate vicinity of the operation and waiting traffic allowed through periodically. Provisions will be made for passage of emergency vehicles, such as ambulances and fire trucks.</w:t>
      </w:r>
    </w:p>
    <w:p w:rsidR="00F15500" w:rsidRPr="00E6686F" w:rsidRDefault="00F15500" w:rsidP="000076A6">
      <w:pPr>
        <w:spacing w:after="0" w:line="240" w:lineRule="auto"/>
        <w:rPr>
          <w:rFonts w:ascii="Calluna" w:hAnsi="Calluna" w:cs="Times New Roman"/>
          <w:sz w:val="24"/>
          <w:szCs w:val="24"/>
        </w:rPr>
      </w:pPr>
    </w:p>
    <w:p w:rsidR="00F15500" w:rsidRPr="00E6686F" w:rsidRDefault="00F15500" w:rsidP="000076A6">
      <w:pPr>
        <w:spacing w:after="0" w:line="240" w:lineRule="auto"/>
        <w:rPr>
          <w:rFonts w:ascii="Calluna" w:hAnsi="Calluna" w:cs="Times New Roman"/>
          <w:sz w:val="24"/>
          <w:szCs w:val="24"/>
        </w:rPr>
      </w:pPr>
      <w:r w:rsidRPr="00E6686F">
        <w:rPr>
          <w:rFonts w:ascii="Calluna" w:hAnsi="Calluna" w:cs="Times New Roman"/>
          <w:sz w:val="24"/>
          <w:szCs w:val="24"/>
        </w:rPr>
        <w:t xml:space="preserve">If for some reason, you must drive through the Portland cement, you should drive very slowly </w:t>
      </w:r>
    </w:p>
    <w:p w:rsidR="00F15500" w:rsidRPr="00E6686F" w:rsidRDefault="00F15500" w:rsidP="000076A6">
      <w:pPr>
        <w:spacing w:after="0" w:line="240" w:lineRule="auto"/>
        <w:rPr>
          <w:rFonts w:ascii="Calluna" w:hAnsi="Calluna" w:cs="Times New Roman"/>
          <w:b/>
          <w:sz w:val="24"/>
          <w:szCs w:val="24"/>
          <w:u w:val="single"/>
        </w:rPr>
      </w:pPr>
      <w:r w:rsidRPr="00E6686F">
        <w:rPr>
          <w:rFonts w:ascii="Calluna" w:hAnsi="Calluna" w:cs="Times New Roman"/>
          <w:sz w:val="24"/>
          <w:szCs w:val="24"/>
        </w:rPr>
        <w:t xml:space="preserve">(2 – 5 mph) and should immediately wash the vehicle, including the engine compartment, underneath and around wheel bearings. </w:t>
      </w:r>
      <w:r w:rsidRPr="00E6686F">
        <w:rPr>
          <w:rFonts w:ascii="Calluna" w:hAnsi="Calluna" w:cs="Times New Roman"/>
          <w:b/>
          <w:sz w:val="24"/>
          <w:szCs w:val="24"/>
          <w:u w:val="single"/>
        </w:rPr>
        <w:t xml:space="preserve">IF YOU TRAVEL THROUGH THE PORTLAND </w:t>
      </w:r>
      <w:r w:rsidRPr="00E6686F">
        <w:rPr>
          <w:rFonts w:ascii="Calluna" w:hAnsi="Calluna" w:cs="Times New Roman"/>
          <w:b/>
          <w:sz w:val="24"/>
          <w:szCs w:val="24"/>
          <w:u w:val="single"/>
        </w:rPr>
        <w:lastRenderedPageBreak/>
        <w:t xml:space="preserve">CEMENT, YOU DO SO AT YOUR OWN RISK AND </w:t>
      </w:r>
      <w:r w:rsidR="004035BE" w:rsidRPr="00E6686F">
        <w:rPr>
          <w:rFonts w:ascii="Calluna" w:hAnsi="Calluna" w:cs="Times New Roman"/>
          <w:b/>
          <w:sz w:val="24"/>
          <w:szCs w:val="24"/>
          <w:u w:val="single"/>
        </w:rPr>
        <w:t>BARRIERE CONSTRUCTION</w:t>
      </w:r>
      <w:r w:rsidRPr="00E6686F">
        <w:rPr>
          <w:rFonts w:ascii="Calluna" w:hAnsi="Calluna" w:cs="Times New Roman"/>
          <w:b/>
          <w:sz w:val="24"/>
          <w:szCs w:val="24"/>
          <w:u w:val="single"/>
        </w:rPr>
        <w:t xml:space="preserve"> ASSUMES NO RESPONSIBILITY FOR ANY RESULTING DAMAGE TO YOUR VEHICLE.</w:t>
      </w:r>
    </w:p>
    <w:p w:rsidR="00F15500" w:rsidRPr="00E6686F" w:rsidRDefault="00F15500" w:rsidP="000076A6">
      <w:pPr>
        <w:spacing w:after="0" w:line="240" w:lineRule="auto"/>
        <w:rPr>
          <w:rFonts w:ascii="Calluna" w:hAnsi="Calluna" w:cs="Times New Roman"/>
          <w:b/>
          <w:sz w:val="24"/>
          <w:szCs w:val="24"/>
          <w:u w:val="single"/>
        </w:rPr>
      </w:pPr>
    </w:p>
    <w:p w:rsidR="00F15500" w:rsidRPr="00E6686F" w:rsidRDefault="00F15500" w:rsidP="000076A6">
      <w:pPr>
        <w:spacing w:after="0" w:line="240" w:lineRule="auto"/>
        <w:rPr>
          <w:rFonts w:ascii="Calluna" w:hAnsi="Calluna" w:cs="Times New Roman"/>
          <w:b/>
          <w:sz w:val="24"/>
          <w:szCs w:val="24"/>
          <w:u w:val="single"/>
        </w:rPr>
      </w:pPr>
    </w:p>
    <w:p w:rsidR="00F15500" w:rsidRPr="00E6686F" w:rsidRDefault="00F15500" w:rsidP="000076A6">
      <w:pPr>
        <w:spacing w:after="0" w:line="240" w:lineRule="auto"/>
        <w:rPr>
          <w:rFonts w:ascii="Calluna" w:hAnsi="Calluna" w:cs="Times New Roman"/>
          <w:sz w:val="24"/>
          <w:szCs w:val="24"/>
        </w:rPr>
      </w:pPr>
    </w:p>
    <w:p w:rsidR="00F15500" w:rsidRPr="00E6686F" w:rsidRDefault="00F15500" w:rsidP="000076A6">
      <w:pPr>
        <w:spacing w:after="0" w:line="240" w:lineRule="auto"/>
        <w:rPr>
          <w:rFonts w:ascii="Calluna" w:hAnsi="Calluna" w:cs="Times New Roman"/>
          <w:sz w:val="24"/>
          <w:szCs w:val="24"/>
          <w:u w:val="single"/>
        </w:rPr>
      </w:pPr>
      <w:r w:rsidRPr="00E6686F">
        <w:rPr>
          <w:rFonts w:ascii="Calluna" w:hAnsi="Calluna" w:cs="Times New Roman"/>
          <w:sz w:val="24"/>
          <w:szCs w:val="24"/>
          <w:u w:val="single"/>
        </w:rPr>
        <w:t xml:space="preserve">Curing Soil Cement   </w:t>
      </w:r>
    </w:p>
    <w:p w:rsidR="00F15500" w:rsidRPr="00E6686F" w:rsidRDefault="00F15500" w:rsidP="000076A6">
      <w:pPr>
        <w:spacing w:after="0" w:line="240" w:lineRule="auto"/>
        <w:rPr>
          <w:rFonts w:ascii="Calluna" w:hAnsi="Calluna" w:cs="Times New Roman"/>
          <w:b/>
          <w:sz w:val="24"/>
          <w:szCs w:val="24"/>
          <w:u w:val="single"/>
        </w:rPr>
      </w:pPr>
    </w:p>
    <w:p w:rsidR="00AA18B3" w:rsidRPr="00E6686F" w:rsidRDefault="00F15500" w:rsidP="000076A6">
      <w:pPr>
        <w:spacing w:after="0" w:line="240" w:lineRule="auto"/>
        <w:rPr>
          <w:rFonts w:ascii="Calluna" w:hAnsi="Calluna" w:cs="Times New Roman"/>
          <w:sz w:val="24"/>
          <w:szCs w:val="24"/>
        </w:rPr>
      </w:pPr>
      <w:r w:rsidRPr="00E6686F">
        <w:rPr>
          <w:rFonts w:ascii="Calluna" w:hAnsi="Calluna" w:cs="Times New Roman"/>
          <w:sz w:val="24"/>
          <w:szCs w:val="24"/>
        </w:rPr>
        <w:t xml:space="preserve">After the soil cement base is mixed, compacted and shaped, it must be cured. This involves spraying asphalt emulsion ( “Fresh Oil”) on the surface </w:t>
      </w:r>
      <w:r w:rsidR="00D23F88" w:rsidRPr="00E6686F">
        <w:rPr>
          <w:rFonts w:ascii="Calluna" w:hAnsi="Calluna" w:cs="Times New Roman"/>
          <w:sz w:val="24"/>
          <w:szCs w:val="24"/>
        </w:rPr>
        <w:t xml:space="preserve">of the road. The soil cement must cure for a minimum of seven (7) days and emulsion may be applied each day. </w:t>
      </w:r>
      <w:r w:rsidR="00BF21FE" w:rsidRPr="00E6686F">
        <w:rPr>
          <w:rFonts w:ascii="Calluna" w:hAnsi="Calluna" w:cs="Times New Roman"/>
          <w:sz w:val="24"/>
          <w:szCs w:val="24"/>
        </w:rPr>
        <w:t>Under ideal conditions, t</w:t>
      </w:r>
      <w:r w:rsidR="00D23F88" w:rsidRPr="00E6686F">
        <w:rPr>
          <w:rFonts w:ascii="Calluna" w:hAnsi="Calluna" w:cs="Times New Roman"/>
          <w:sz w:val="24"/>
          <w:szCs w:val="24"/>
        </w:rPr>
        <w:t>he asphalt emulsion will dry to a solid in a couple of hours. If possible, you should avoid trave</w:t>
      </w:r>
      <w:r w:rsidR="00AA18B3" w:rsidRPr="00E6686F">
        <w:rPr>
          <w:rFonts w:ascii="Calluna" w:hAnsi="Calluna" w:cs="Times New Roman"/>
          <w:sz w:val="24"/>
          <w:szCs w:val="24"/>
        </w:rPr>
        <w:t>ling through the liquid asphalt emulsion, but if it is unavoidable you should travel at very low speeds (2 – 5 mph) to avoid splashing the emulsion on your vehicle.</w:t>
      </w:r>
    </w:p>
    <w:p w:rsidR="00AA18B3" w:rsidRPr="00E6686F" w:rsidRDefault="00AA18B3" w:rsidP="000076A6">
      <w:pPr>
        <w:spacing w:after="0" w:line="240" w:lineRule="auto"/>
        <w:rPr>
          <w:rFonts w:ascii="Calluna" w:hAnsi="Calluna" w:cs="Times New Roman"/>
          <w:sz w:val="24"/>
          <w:szCs w:val="24"/>
        </w:rPr>
      </w:pPr>
    </w:p>
    <w:p w:rsidR="00AA18B3" w:rsidRPr="00E6686F" w:rsidRDefault="00AA18B3" w:rsidP="000076A6">
      <w:pPr>
        <w:spacing w:after="0" w:line="240" w:lineRule="auto"/>
        <w:rPr>
          <w:rFonts w:ascii="Calluna" w:hAnsi="Calluna" w:cs="Times New Roman"/>
          <w:sz w:val="24"/>
          <w:szCs w:val="24"/>
        </w:rPr>
      </w:pPr>
      <w:r w:rsidRPr="00E6686F">
        <w:rPr>
          <w:rFonts w:ascii="Calluna" w:hAnsi="Calluna" w:cs="Times New Roman"/>
          <w:sz w:val="24"/>
          <w:szCs w:val="24"/>
        </w:rPr>
        <w:t xml:space="preserve">While the emulsion will not impair the mechanical functioning of the vehicle, it is unattractive. It may be removed by using a petroleum-based solvent such as varsol or tar and bug remover sold at most hardware and discount stores followed by thoroughly washing with a mild detergent and water. </w:t>
      </w:r>
    </w:p>
    <w:p w:rsidR="00AA18B3" w:rsidRPr="00E6686F" w:rsidRDefault="00AA18B3" w:rsidP="000076A6">
      <w:pPr>
        <w:spacing w:after="0" w:line="240" w:lineRule="auto"/>
        <w:rPr>
          <w:rFonts w:ascii="Calluna" w:hAnsi="Calluna" w:cs="Times New Roman"/>
          <w:sz w:val="24"/>
          <w:szCs w:val="24"/>
        </w:rPr>
      </w:pPr>
    </w:p>
    <w:p w:rsidR="00AA18B3" w:rsidRPr="00E6686F" w:rsidRDefault="00AA18B3" w:rsidP="000076A6">
      <w:pPr>
        <w:spacing w:after="0" w:line="240" w:lineRule="auto"/>
        <w:rPr>
          <w:rFonts w:ascii="Calluna" w:hAnsi="Calluna" w:cs="Times New Roman"/>
          <w:sz w:val="24"/>
          <w:szCs w:val="24"/>
          <w:u w:val="single"/>
        </w:rPr>
      </w:pPr>
      <w:r w:rsidRPr="00E6686F">
        <w:rPr>
          <w:rFonts w:ascii="Calluna" w:hAnsi="Calluna" w:cs="Times New Roman"/>
          <w:sz w:val="24"/>
          <w:szCs w:val="24"/>
          <w:u w:val="single"/>
        </w:rPr>
        <w:t>Asphaltic Concrete Surfacing</w:t>
      </w:r>
    </w:p>
    <w:p w:rsidR="00AA18B3" w:rsidRPr="00E6686F" w:rsidRDefault="00AA18B3" w:rsidP="000076A6">
      <w:pPr>
        <w:spacing w:after="0" w:line="240" w:lineRule="auto"/>
        <w:rPr>
          <w:rFonts w:ascii="Calluna" w:hAnsi="Calluna" w:cs="Times New Roman"/>
          <w:sz w:val="24"/>
          <w:szCs w:val="24"/>
          <w:u w:val="single"/>
        </w:rPr>
      </w:pPr>
    </w:p>
    <w:p w:rsidR="00AA18B3" w:rsidRPr="00E6686F" w:rsidRDefault="00AA18B3" w:rsidP="000076A6">
      <w:pPr>
        <w:spacing w:after="0" w:line="240" w:lineRule="auto"/>
        <w:rPr>
          <w:rFonts w:ascii="Calluna" w:hAnsi="Calluna" w:cs="Times New Roman"/>
          <w:sz w:val="24"/>
          <w:szCs w:val="24"/>
        </w:rPr>
      </w:pPr>
      <w:r w:rsidRPr="00E6686F">
        <w:rPr>
          <w:rFonts w:ascii="Calluna" w:hAnsi="Calluna" w:cs="Times New Roman"/>
          <w:sz w:val="24"/>
          <w:szCs w:val="24"/>
        </w:rPr>
        <w:t xml:space="preserve">This operation involves placing asphaltic concrete (hot mix) using a lay down machine and rollers. Traffic should be affected only in the immediate area of actual operations and will be directed by flaggers. Short delays may be experienced. </w:t>
      </w:r>
    </w:p>
    <w:p w:rsidR="00AA18B3" w:rsidRPr="00E6686F" w:rsidRDefault="00AA18B3" w:rsidP="000076A6">
      <w:pPr>
        <w:spacing w:after="0" w:line="240" w:lineRule="auto"/>
        <w:rPr>
          <w:rFonts w:ascii="Calluna" w:hAnsi="Calluna" w:cs="Times New Roman"/>
          <w:sz w:val="24"/>
          <w:szCs w:val="24"/>
        </w:rPr>
      </w:pPr>
    </w:p>
    <w:p w:rsidR="00AA18B3" w:rsidRPr="00E6686F" w:rsidRDefault="00AA18B3" w:rsidP="00AA18B3">
      <w:pPr>
        <w:spacing w:after="0" w:line="240" w:lineRule="auto"/>
        <w:rPr>
          <w:rFonts w:ascii="Calluna" w:hAnsi="Calluna" w:cs="Times New Roman"/>
          <w:sz w:val="24"/>
          <w:szCs w:val="24"/>
        </w:rPr>
      </w:pPr>
      <w:r w:rsidRPr="00E6686F">
        <w:rPr>
          <w:rFonts w:ascii="Calluna" w:hAnsi="Calluna" w:cs="Times New Roman"/>
          <w:sz w:val="24"/>
          <w:szCs w:val="24"/>
        </w:rPr>
        <w:t xml:space="preserve">Claims for damages arising from </w:t>
      </w:r>
      <w:r w:rsidR="004035BE" w:rsidRPr="00E6686F">
        <w:rPr>
          <w:rFonts w:ascii="Calluna" w:hAnsi="Calluna" w:cs="Times New Roman"/>
          <w:sz w:val="24"/>
          <w:szCs w:val="24"/>
          <w:u w:val="single"/>
        </w:rPr>
        <w:t>Barriere Construction,</w:t>
      </w:r>
      <w:r w:rsidRPr="00E6686F">
        <w:rPr>
          <w:rFonts w:ascii="Calluna" w:hAnsi="Calluna" w:cs="Times New Roman"/>
          <w:sz w:val="24"/>
          <w:szCs w:val="24"/>
        </w:rPr>
        <w:t xml:space="preserve"> operations sh</w:t>
      </w:r>
      <w:r w:rsidR="004035BE" w:rsidRPr="00E6686F">
        <w:rPr>
          <w:rFonts w:ascii="Calluna" w:hAnsi="Calluna" w:cs="Times New Roman"/>
          <w:sz w:val="24"/>
          <w:szCs w:val="24"/>
        </w:rPr>
        <w:t>all</w:t>
      </w:r>
      <w:r w:rsidRPr="00E6686F">
        <w:rPr>
          <w:rFonts w:ascii="Calluna" w:hAnsi="Calluna" w:cs="Times New Roman"/>
          <w:sz w:val="24"/>
          <w:szCs w:val="24"/>
        </w:rPr>
        <w:t xml:space="preserve"> be reported to:</w:t>
      </w:r>
    </w:p>
    <w:p w:rsidR="00AA18B3" w:rsidRPr="00E6686F" w:rsidRDefault="00AA18B3" w:rsidP="00AA18B3">
      <w:pPr>
        <w:spacing w:after="0" w:line="240" w:lineRule="auto"/>
        <w:rPr>
          <w:rFonts w:ascii="Calluna" w:hAnsi="Calluna" w:cs="Times New Roman"/>
          <w:sz w:val="24"/>
          <w:szCs w:val="24"/>
        </w:rPr>
      </w:pPr>
      <w:r w:rsidRPr="00E6686F">
        <w:rPr>
          <w:rFonts w:ascii="Calluna" w:hAnsi="Calluna" w:cs="Times New Roman"/>
          <w:sz w:val="24"/>
          <w:szCs w:val="24"/>
        </w:rPr>
        <w:tab/>
      </w:r>
      <w:r w:rsidRPr="00E6686F">
        <w:rPr>
          <w:rFonts w:ascii="Calluna" w:hAnsi="Calluna" w:cs="Times New Roman"/>
          <w:sz w:val="24"/>
          <w:szCs w:val="24"/>
        </w:rPr>
        <w:tab/>
      </w:r>
    </w:p>
    <w:p w:rsidR="00175D05" w:rsidRPr="00E6686F" w:rsidRDefault="00AA18B3" w:rsidP="00175D05">
      <w:pPr>
        <w:spacing w:after="0" w:line="240" w:lineRule="auto"/>
        <w:ind w:left="720"/>
        <w:rPr>
          <w:rFonts w:ascii="Calluna" w:hAnsi="Calluna" w:cs="Times New Roman"/>
          <w:sz w:val="24"/>
          <w:szCs w:val="24"/>
          <w:u w:val="single"/>
        </w:rPr>
      </w:pPr>
      <w:r w:rsidRPr="00E6686F">
        <w:rPr>
          <w:rFonts w:ascii="Calluna" w:hAnsi="Calluna" w:cs="Times New Roman"/>
          <w:sz w:val="24"/>
          <w:szCs w:val="24"/>
        </w:rPr>
        <w:tab/>
      </w:r>
      <w:r w:rsidRPr="00E6686F">
        <w:rPr>
          <w:rFonts w:ascii="Calluna" w:hAnsi="Calluna" w:cs="Times New Roman"/>
          <w:sz w:val="24"/>
          <w:szCs w:val="24"/>
        </w:rPr>
        <w:tab/>
      </w:r>
      <w:r w:rsidR="00175D05" w:rsidRPr="00E6686F">
        <w:rPr>
          <w:rFonts w:ascii="Calluna" w:hAnsi="Calluna" w:cs="Times New Roman"/>
          <w:sz w:val="24"/>
          <w:szCs w:val="24"/>
          <w:u w:val="single"/>
        </w:rPr>
        <w:tab/>
      </w:r>
      <w:r w:rsidR="004035BE" w:rsidRPr="00E6686F">
        <w:rPr>
          <w:rFonts w:ascii="Calluna" w:hAnsi="Calluna" w:cs="Times New Roman"/>
          <w:sz w:val="24"/>
          <w:szCs w:val="24"/>
          <w:u w:val="single"/>
        </w:rPr>
        <w:t>Jennifer Riecke</w:t>
      </w:r>
      <w:r w:rsidR="00175D05" w:rsidRPr="00E6686F">
        <w:rPr>
          <w:rFonts w:ascii="Calluna" w:hAnsi="Calluna" w:cs="Times New Roman"/>
          <w:sz w:val="24"/>
          <w:szCs w:val="24"/>
          <w:u w:val="single"/>
        </w:rPr>
        <w:tab/>
      </w:r>
      <w:r w:rsidR="00175D05" w:rsidRPr="00E6686F">
        <w:rPr>
          <w:rFonts w:ascii="Calluna" w:hAnsi="Calluna" w:cs="Times New Roman"/>
          <w:sz w:val="24"/>
          <w:szCs w:val="24"/>
          <w:u w:val="single"/>
        </w:rPr>
        <w:tab/>
      </w:r>
      <w:r w:rsidR="00175D05" w:rsidRPr="00E6686F">
        <w:rPr>
          <w:rFonts w:ascii="Calluna" w:hAnsi="Calluna" w:cs="Times New Roman"/>
          <w:sz w:val="24"/>
          <w:szCs w:val="24"/>
          <w:u w:val="single"/>
        </w:rPr>
        <w:tab/>
      </w:r>
      <w:r w:rsidR="00175D05" w:rsidRPr="00E6686F">
        <w:rPr>
          <w:rFonts w:ascii="Calluna" w:hAnsi="Calluna" w:cs="Times New Roman"/>
          <w:sz w:val="24"/>
          <w:szCs w:val="24"/>
          <w:u w:val="single"/>
        </w:rPr>
        <w:tab/>
      </w:r>
      <w:r w:rsidR="00175D05" w:rsidRPr="00E6686F">
        <w:rPr>
          <w:rFonts w:ascii="Calluna" w:hAnsi="Calluna" w:cs="Times New Roman"/>
          <w:sz w:val="24"/>
          <w:szCs w:val="24"/>
          <w:u w:val="single"/>
        </w:rPr>
        <w:tab/>
      </w:r>
      <w:r w:rsidR="00175D05" w:rsidRPr="00E6686F">
        <w:rPr>
          <w:rFonts w:ascii="Calluna" w:hAnsi="Calluna" w:cs="Times New Roman"/>
          <w:sz w:val="24"/>
          <w:szCs w:val="24"/>
          <w:u w:val="single"/>
        </w:rPr>
        <w:tab/>
      </w:r>
    </w:p>
    <w:p w:rsidR="00175D05" w:rsidRPr="00E6686F" w:rsidRDefault="00175D05" w:rsidP="00175D05">
      <w:pPr>
        <w:spacing w:after="0" w:line="240" w:lineRule="auto"/>
        <w:ind w:left="2880"/>
        <w:rPr>
          <w:rFonts w:ascii="Calluna" w:hAnsi="Calluna" w:cs="Times New Roman"/>
          <w:sz w:val="24"/>
          <w:szCs w:val="24"/>
        </w:rPr>
      </w:pPr>
      <w:r w:rsidRPr="00E6686F">
        <w:rPr>
          <w:rFonts w:ascii="Calluna" w:hAnsi="Calluna" w:cs="Times New Roman"/>
          <w:sz w:val="24"/>
          <w:szCs w:val="24"/>
        </w:rPr>
        <w:t>Name</w:t>
      </w:r>
    </w:p>
    <w:p w:rsidR="00175D05" w:rsidRPr="00E6686F" w:rsidRDefault="00175D05" w:rsidP="00175D05">
      <w:pPr>
        <w:spacing w:after="0" w:line="240" w:lineRule="auto"/>
        <w:ind w:left="2880"/>
        <w:rPr>
          <w:rFonts w:ascii="Calluna" w:hAnsi="Calluna" w:cs="Times New Roman"/>
          <w:sz w:val="24"/>
          <w:szCs w:val="24"/>
          <w:u w:val="single"/>
        </w:rPr>
      </w:pPr>
    </w:p>
    <w:p w:rsidR="00175D05" w:rsidRPr="00E6686F" w:rsidRDefault="00175D05" w:rsidP="00175D05">
      <w:pPr>
        <w:spacing w:after="0" w:line="240" w:lineRule="auto"/>
        <w:ind w:left="1440"/>
        <w:rPr>
          <w:rFonts w:ascii="Calluna" w:hAnsi="Calluna" w:cs="Times New Roman"/>
          <w:sz w:val="24"/>
          <w:szCs w:val="24"/>
          <w:u w:val="single"/>
        </w:rPr>
      </w:pPr>
      <w:r w:rsidRPr="00E6686F">
        <w:rPr>
          <w:rFonts w:ascii="Calluna" w:hAnsi="Calluna" w:cs="Times New Roman"/>
          <w:sz w:val="24"/>
          <w:szCs w:val="24"/>
        </w:rPr>
        <w:t xml:space="preserve">            </w:t>
      </w:r>
      <w:r w:rsidRPr="00E6686F">
        <w:rPr>
          <w:rFonts w:ascii="Calluna" w:hAnsi="Calluna" w:cs="Times New Roman"/>
          <w:sz w:val="24"/>
          <w:szCs w:val="24"/>
          <w:u w:val="single"/>
        </w:rPr>
        <w:t xml:space="preserve">  </w:t>
      </w:r>
      <w:r w:rsidRPr="00E6686F">
        <w:rPr>
          <w:rFonts w:ascii="Calluna" w:hAnsi="Calluna" w:cs="Times New Roman"/>
          <w:sz w:val="24"/>
          <w:szCs w:val="24"/>
          <w:u w:val="single"/>
        </w:rPr>
        <w:tab/>
      </w:r>
      <w:r w:rsidR="004035BE" w:rsidRPr="00E6686F">
        <w:rPr>
          <w:rFonts w:ascii="Calluna" w:hAnsi="Calluna" w:cs="Times New Roman"/>
          <w:sz w:val="24"/>
          <w:szCs w:val="24"/>
          <w:u w:val="single"/>
        </w:rPr>
        <w:t>1 Galleria Blvd Suite 1650 Metairie, LA 70001</w:t>
      </w:r>
      <w:r w:rsidRPr="00E6686F">
        <w:rPr>
          <w:rFonts w:ascii="Calluna" w:hAnsi="Calluna" w:cs="Times New Roman"/>
          <w:sz w:val="24"/>
          <w:szCs w:val="24"/>
          <w:u w:val="single"/>
        </w:rPr>
        <w:tab/>
      </w:r>
      <w:r w:rsidRPr="00E6686F">
        <w:rPr>
          <w:rFonts w:ascii="Calluna" w:hAnsi="Calluna" w:cs="Times New Roman"/>
          <w:sz w:val="24"/>
          <w:szCs w:val="24"/>
          <w:u w:val="single"/>
        </w:rPr>
        <w:tab/>
      </w:r>
    </w:p>
    <w:p w:rsidR="00175D05" w:rsidRPr="00E6686F" w:rsidRDefault="00175D05" w:rsidP="00175D05">
      <w:pPr>
        <w:spacing w:after="0" w:line="240" w:lineRule="auto"/>
        <w:ind w:left="2880"/>
        <w:rPr>
          <w:rFonts w:ascii="Calluna" w:hAnsi="Calluna" w:cs="Times New Roman"/>
          <w:sz w:val="24"/>
          <w:szCs w:val="24"/>
        </w:rPr>
      </w:pPr>
      <w:r w:rsidRPr="00E6686F">
        <w:rPr>
          <w:rFonts w:ascii="Calluna" w:hAnsi="Calluna" w:cs="Times New Roman"/>
          <w:sz w:val="24"/>
          <w:szCs w:val="24"/>
        </w:rPr>
        <w:t>Address</w:t>
      </w:r>
    </w:p>
    <w:p w:rsidR="00175D05" w:rsidRPr="00E6686F" w:rsidRDefault="00175D05" w:rsidP="00175D05">
      <w:pPr>
        <w:spacing w:after="0" w:line="240" w:lineRule="auto"/>
        <w:ind w:left="2160"/>
        <w:rPr>
          <w:rFonts w:ascii="Calluna" w:hAnsi="Calluna" w:cs="Times New Roman"/>
          <w:sz w:val="24"/>
          <w:szCs w:val="24"/>
        </w:rPr>
      </w:pPr>
    </w:p>
    <w:p w:rsidR="00175D05" w:rsidRPr="00E6686F" w:rsidRDefault="00175D05" w:rsidP="00175D05">
      <w:pPr>
        <w:spacing w:after="0" w:line="240" w:lineRule="auto"/>
        <w:ind w:left="2160"/>
        <w:rPr>
          <w:rFonts w:ascii="Calluna" w:hAnsi="Calluna" w:cs="Times New Roman"/>
          <w:sz w:val="24"/>
          <w:szCs w:val="24"/>
          <w:u w:val="single"/>
        </w:rPr>
      </w:pPr>
      <w:r w:rsidRPr="00E6686F">
        <w:rPr>
          <w:rFonts w:ascii="Calluna" w:hAnsi="Calluna" w:cs="Times New Roman"/>
          <w:sz w:val="24"/>
          <w:szCs w:val="24"/>
          <w:u w:val="single"/>
        </w:rPr>
        <w:tab/>
      </w:r>
      <w:r w:rsidR="004035BE" w:rsidRPr="00E6686F">
        <w:rPr>
          <w:rFonts w:ascii="Calluna" w:hAnsi="Calluna" w:cs="Times New Roman"/>
          <w:sz w:val="24"/>
          <w:szCs w:val="24"/>
          <w:u w:val="single"/>
        </w:rPr>
        <w:t>504-569-3159</w:t>
      </w:r>
      <w:r w:rsidRPr="00E6686F">
        <w:rPr>
          <w:rFonts w:ascii="Calluna" w:hAnsi="Calluna" w:cs="Times New Roman"/>
          <w:sz w:val="24"/>
          <w:szCs w:val="24"/>
          <w:u w:val="single"/>
        </w:rPr>
        <w:tab/>
      </w:r>
      <w:r w:rsidRPr="00E6686F">
        <w:rPr>
          <w:rFonts w:ascii="Calluna" w:hAnsi="Calluna" w:cs="Times New Roman"/>
          <w:sz w:val="24"/>
          <w:szCs w:val="24"/>
          <w:u w:val="single"/>
        </w:rPr>
        <w:tab/>
      </w:r>
      <w:r w:rsidRPr="00E6686F">
        <w:rPr>
          <w:rFonts w:ascii="Calluna" w:hAnsi="Calluna" w:cs="Times New Roman"/>
          <w:sz w:val="24"/>
          <w:szCs w:val="24"/>
          <w:u w:val="single"/>
        </w:rPr>
        <w:tab/>
      </w:r>
      <w:r w:rsidRPr="00E6686F">
        <w:rPr>
          <w:rFonts w:ascii="Calluna" w:hAnsi="Calluna" w:cs="Times New Roman"/>
          <w:sz w:val="24"/>
          <w:szCs w:val="24"/>
          <w:u w:val="single"/>
        </w:rPr>
        <w:tab/>
      </w:r>
      <w:r w:rsidRPr="00E6686F">
        <w:rPr>
          <w:rFonts w:ascii="Calluna" w:hAnsi="Calluna" w:cs="Times New Roman"/>
          <w:sz w:val="24"/>
          <w:szCs w:val="24"/>
          <w:u w:val="single"/>
        </w:rPr>
        <w:tab/>
      </w:r>
      <w:r w:rsidRPr="00E6686F">
        <w:rPr>
          <w:rFonts w:ascii="Calluna" w:hAnsi="Calluna" w:cs="Times New Roman"/>
          <w:sz w:val="24"/>
          <w:szCs w:val="24"/>
          <w:u w:val="single"/>
        </w:rPr>
        <w:tab/>
      </w:r>
      <w:r w:rsidRPr="00E6686F">
        <w:rPr>
          <w:rFonts w:ascii="Calluna" w:hAnsi="Calluna" w:cs="Times New Roman"/>
          <w:sz w:val="24"/>
          <w:szCs w:val="24"/>
          <w:u w:val="single"/>
        </w:rPr>
        <w:tab/>
      </w:r>
    </w:p>
    <w:p w:rsidR="00175D05" w:rsidRPr="00E6686F" w:rsidRDefault="00175D05" w:rsidP="00175D05">
      <w:pPr>
        <w:spacing w:after="0" w:line="240" w:lineRule="auto"/>
        <w:ind w:left="2880"/>
        <w:rPr>
          <w:rFonts w:ascii="Calluna" w:hAnsi="Calluna" w:cs="Times New Roman"/>
          <w:sz w:val="24"/>
          <w:szCs w:val="24"/>
        </w:rPr>
      </w:pPr>
      <w:r w:rsidRPr="00E6686F">
        <w:rPr>
          <w:rFonts w:ascii="Calluna" w:hAnsi="Calluna" w:cs="Times New Roman"/>
          <w:sz w:val="24"/>
          <w:szCs w:val="24"/>
        </w:rPr>
        <w:t>Telephone Number</w:t>
      </w:r>
      <w:r w:rsidRPr="00E6686F">
        <w:rPr>
          <w:rFonts w:ascii="Calluna" w:hAnsi="Calluna" w:cs="Times New Roman"/>
          <w:sz w:val="24"/>
          <w:szCs w:val="24"/>
        </w:rPr>
        <w:tab/>
        <w:t xml:space="preserve">                                                                        </w:t>
      </w:r>
    </w:p>
    <w:p w:rsidR="00AA18B3" w:rsidRPr="00E6686F" w:rsidRDefault="00AA18B3" w:rsidP="00AA18B3">
      <w:pPr>
        <w:spacing w:after="0" w:line="240" w:lineRule="auto"/>
        <w:jc w:val="center"/>
        <w:rPr>
          <w:rFonts w:ascii="Calluna" w:hAnsi="Calluna" w:cs="Times New Roman"/>
          <w:sz w:val="24"/>
          <w:szCs w:val="24"/>
          <w:u w:val="single"/>
        </w:rPr>
      </w:pPr>
    </w:p>
    <w:p w:rsidR="00AA18B3" w:rsidRPr="00E6686F" w:rsidRDefault="00AA18B3" w:rsidP="000076A6">
      <w:pPr>
        <w:spacing w:after="0" w:line="240" w:lineRule="auto"/>
        <w:rPr>
          <w:rFonts w:ascii="Calluna" w:hAnsi="Calluna" w:cs="Times New Roman"/>
          <w:sz w:val="24"/>
          <w:szCs w:val="24"/>
          <w:u w:val="single"/>
        </w:rPr>
      </w:pPr>
    </w:p>
    <w:p w:rsidR="00AA18B3" w:rsidRPr="00E6686F" w:rsidRDefault="00AA18B3" w:rsidP="000076A6">
      <w:pPr>
        <w:spacing w:after="0" w:line="240" w:lineRule="auto"/>
        <w:rPr>
          <w:rFonts w:ascii="Calluna" w:hAnsi="Calluna" w:cs="Times New Roman"/>
          <w:sz w:val="24"/>
          <w:szCs w:val="24"/>
          <w:u w:val="single"/>
        </w:rPr>
      </w:pPr>
      <w:r w:rsidRPr="00E6686F">
        <w:rPr>
          <w:rFonts w:ascii="Calluna" w:hAnsi="Calluna" w:cs="Times New Roman"/>
          <w:sz w:val="24"/>
          <w:szCs w:val="24"/>
          <w:u w:val="single"/>
        </w:rPr>
        <w:t xml:space="preserve">  </w:t>
      </w:r>
    </w:p>
    <w:p w:rsidR="00AA18B3" w:rsidRPr="00E6686F" w:rsidRDefault="00AA18B3" w:rsidP="000076A6">
      <w:pPr>
        <w:spacing w:after="0" w:line="240" w:lineRule="auto"/>
        <w:rPr>
          <w:rFonts w:ascii="Calluna" w:hAnsi="Calluna" w:cs="Times New Roman"/>
          <w:sz w:val="24"/>
          <w:szCs w:val="24"/>
        </w:rPr>
      </w:pPr>
    </w:p>
    <w:p w:rsidR="00F15500" w:rsidRPr="00E6686F" w:rsidRDefault="00AA18B3" w:rsidP="000076A6">
      <w:pPr>
        <w:spacing w:after="0" w:line="240" w:lineRule="auto"/>
        <w:rPr>
          <w:rFonts w:ascii="Calluna" w:hAnsi="Calluna" w:cs="Times New Roman"/>
          <w:sz w:val="24"/>
          <w:szCs w:val="24"/>
        </w:rPr>
      </w:pPr>
      <w:r w:rsidRPr="00E6686F">
        <w:rPr>
          <w:rFonts w:ascii="Calluna" w:hAnsi="Calluna" w:cs="Times New Roman"/>
          <w:sz w:val="24"/>
          <w:szCs w:val="24"/>
        </w:rPr>
        <w:t xml:space="preserve">   </w:t>
      </w:r>
    </w:p>
    <w:p w:rsidR="000076A6" w:rsidRPr="00E6686F" w:rsidRDefault="00F15500" w:rsidP="000076A6">
      <w:pPr>
        <w:spacing w:after="0" w:line="240" w:lineRule="auto"/>
        <w:rPr>
          <w:rFonts w:ascii="Calluna" w:hAnsi="Calluna" w:cs="Times New Roman"/>
          <w:sz w:val="24"/>
          <w:szCs w:val="24"/>
        </w:rPr>
      </w:pPr>
      <w:r w:rsidRPr="00E6686F">
        <w:rPr>
          <w:rFonts w:ascii="Calluna" w:hAnsi="Calluna" w:cs="Times New Roman"/>
          <w:b/>
          <w:sz w:val="24"/>
          <w:szCs w:val="24"/>
          <w:u w:val="single"/>
        </w:rPr>
        <w:t xml:space="preserve">  </w:t>
      </w:r>
      <w:r w:rsidRPr="00E6686F">
        <w:rPr>
          <w:rFonts w:ascii="Calluna" w:hAnsi="Calluna" w:cs="Times New Roman"/>
          <w:sz w:val="24"/>
          <w:szCs w:val="24"/>
        </w:rPr>
        <w:t xml:space="preserve">   </w:t>
      </w:r>
    </w:p>
    <w:sectPr w:rsidR="000076A6" w:rsidRPr="00E6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4D"/>
    <w:family w:val="auto"/>
    <w:notTrueType/>
    <w:pitch w:val="variable"/>
    <w:sig w:usb0="00000207" w:usb1="00000000" w:usb2="00000000" w:usb3="00000000" w:csb0="00000097" w:csb1="00000000"/>
  </w:font>
  <w:font w:name="Calluna">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E5"/>
    <w:rsid w:val="000076A6"/>
    <w:rsid w:val="00175D05"/>
    <w:rsid w:val="004035BE"/>
    <w:rsid w:val="006F077B"/>
    <w:rsid w:val="00A04EE5"/>
    <w:rsid w:val="00AA18B3"/>
    <w:rsid w:val="00BF21FE"/>
    <w:rsid w:val="00D23F88"/>
    <w:rsid w:val="00D66CAC"/>
    <w:rsid w:val="00E6686F"/>
    <w:rsid w:val="00EB129E"/>
    <w:rsid w:val="00F1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4E03"/>
  <w15:chartTrackingRefBased/>
  <w15:docId w15:val="{99A83618-7C76-4294-B788-E488B71E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DF51-6CF3-8440-BB47-4A1529F8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Spellman</dc:creator>
  <cp:keywords/>
  <dc:description/>
  <cp:lastModifiedBy>Microsoft Office User</cp:lastModifiedBy>
  <cp:revision>4</cp:revision>
  <dcterms:created xsi:type="dcterms:W3CDTF">2019-04-10T22:37:00Z</dcterms:created>
  <dcterms:modified xsi:type="dcterms:W3CDTF">2019-04-12T16:13:00Z</dcterms:modified>
</cp:coreProperties>
</file>